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Главе Октябрьского муниципального района</w:t>
      </w:r>
    </w:p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и главам сельских поселений Октябрьского района</w:t>
      </w:r>
    </w:p>
    <w:p w:rsidR="000B41FE" w:rsidRDefault="000B41FE" w:rsidP="000D61B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68278A" w:rsidRPr="0068278A" w:rsidRDefault="0068278A" w:rsidP="0068278A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bookmarkStart w:id="0" w:name="_GoBack"/>
      <w:r w:rsidRPr="0068278A">
        <w:rPr>
          <w:b/>
          <w:bCs/>
          <w:color w:val="333333"/>
          <w:sz w:val="28"/>
          <w:szCs w:val="28"/>
        </w:rPr>
        <w:t>Об уголовной ответственности за хищения, совершенные с использованием информационно-коммуникационных технологий</w:t>
      </w:r>
    </w:p>
    <w:bookmarkEnd w:id="0"/>
    <w:p w:rsidR="0068278A" w:rsidRPr="0068278A" w:rsidRDefault="0068278A" w:rsidP="0068278A">
      <w:pPr>
        <w:shd w:val="clear" w:color="auto" w:fill="FFFFFF"/>
        <w:contextualSpacing/>
        <w:rPr>
          <w:color w:val="000000"/>
          <w:sz w:val="28"/>
          <w:szCs w:val="28"/>
        </w:rPr>
      </w:pPr>
      <w:r w:rsidRPr="0068278A">
        <w:rPr>
          <w:color w:val="000000"/>
          <w:sz w:val="28"/>
          <w:szCs w:val="28"/>
        </w:rPr>
        <w:t> </w:t>
      </w:r>
    </w:p>
    <w:p w:rsidR="0068278A" w:rsidRPr="0068278A" w:rsidRDefault="0068278A" w:rsidP="0068278A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68278A">
        <w:rPr>
          <w:color w:val="333333"/>
          <w:sz w:val="28"/>
          <w:szCs w:val="28"/>
        </w:rPr>
        <w:t>Динамика развития информационных технологий в последние годы влечет повсеместное их вовлечение во многие сферы общественных отношений, что влечет не только удобство для добросовестных пользователей, но и почву для противоправной деятельности, выражающейся в незаконном обогащении, дискредитации граждан и государственных органов, распространении запрещенной информации, в том числе, идей экстремизма и терроризма.</w:t>
      </w:r>
    </w:p>
    <w:p w:rsidR="0068278A" w:rsidRPr="0068278A" w:rsidRDefault="0068278A" w:rsidP="0068278A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68278A">
        <w:rPr>
          <w:color w:val="333333"/>
          <w:sz w:val="28"/>
          <w:szCs w:val="28"/>
        </w:rPr>
        <w:t xml:space="preserve">Как в целом по стране, так и на территории </w:t>
      </w:r>
      <w:r>
        <w:rPr>
          <w:color w:val="333333"/>
          <w:sz w:val="28"/>
          <w:szCs w:val="28"/>
        </w:rPr>
        <w:t>Челябинской</w:t>
      </w:r>
      <w:r w:rsidRPr="0068278A">
        <w:rPr>
          <w:color w:val="333333"/>
          <w:sz w:val="28"/>
          <w:szCs w:val="28"/>
        </w:rPr>
        <w:t xml:space="preserve"> области, отмечается ежегодный рост таких преступлений, к которым также относятся хищения денежных средств из банков и иных кредитных организаций (физических и юридических лиц), совершаемых с использованием современных информационно-коммуникационных технологий.</w:t>
      </w:r>
    </w:p>
    <w:p w:rsidR="0068278A" w:rsidRPr="0068278A" w:rsidRDefault="0068278A" w:rsidP="0068278A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68278A">
        <w:rPr>
          <w:color w:val="333333"/>
          <w:sz w:val="28"/>
          <w:szCs w:val="28"/>
        </w:rPr>
        <w:t xml:space="preserve">Ответственность за совершение таких деяний, в зависимости от способа совершения преступлений, предусмотрена </w:t>
      </w:r>
      <w:proofErr w:type="spellStart"/>
      <w:r w:rsidRPr="0068278A">
        <w:rPr>
          <w:color w:val="333333"/>
          <w:sz w:val="28"/>
          <w:szCs w:val="28"/>
        </w:rPr>
        <w:t>ст.ст</w:t>
      </w:r>
      <w:proofErr w:type="spellEnd"/>
      <w:r w:rsidRPr="0068278A">
        <w:rPr>
          <w:color w:val="333333"/>
          <w:sz w:val="28"/>
          <w:szCs w:val="28"/>
        </w:rPr>
        <w:t>. 158, 159, 159.3, 159.6 УК РФ.</w:t>
      </w:r>
    </w:p>
    <w:p w:rsidR="0068278A" w:rsidRPr="0068278A" w:rsidRDefault="0068278A" w:rsidP="0068278A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68278A">
        <w:rPr>
          <w:color w:val="333333"/>
          <w:sz w:val="28"/>
          <w:szCs w:val="28"/>
        </w:rPr>
        <w:t>С целью усиления уголовной ответственности, Федеральным законом от 23.04.2018 № 111-ФЗ «О внесении изменений в Уголовный кодекс Российской Федерации» Уголовный кодекс РФ дополнен п. «г» ч. 3 ст. 158 УК РФ, которым за кражу, совершенную с банковского счета, а равно в отношении электронных денежных средств (при отсутствии признаков преступления, предусмотренного ст. 159.3 УК РФ) предусмотрено наказание до 6 лет лишения свободы.</w:t>
      </w:r>
    </w:p>
    <w:p w:rsidR="0068278A" w:rsidRPr="0068278A" w:rsidRDefault="0068278A" w:rsidP="0068278A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68278A">
        <w:rPr>
          <w:color w:val="333333"/>
          <w:sz w:val="28"/>
          <w:szCs w:val="28"/>
        </w:rPr>
        <w:t xml:space="preserve">По тем же основаниям изменены диспозиции и санкции </w:t>
      </w:r>
      <w:proofErr w:type="spellStart"/>
      <w:r w:rsidRPr="0068278A">
        <w:rPr>
          <w:color w:val="333333"/>
          <w:sz w:val="28"/>
          <w:szCs w:val="28"/>
        </w:rPr>
        <w:t>ст.ст</w:t>
      </w:r>
      <w:proofErr w:type="spellEnd"/>
      <w:r w:rsidRPr="0068278A">
        <w:rPr>
          <w:color w:val="333333"/>
          <w:sz w:val="28"/>
          <w:szCs w:val="28"/>
        </w:rPr>
        <w:t>. 159.3, 159.6 УК РФ, предусматривающие ответственность за противоправные действия с использованием электронных средств платежа.</w:t>
      </w:r>
    </w:p>
    <w:p w:rsidR="0068278A" w:rsidRPr="0068278A" w:rsidRDefault="0068278A" w:rsidP="0068278A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68278A">
        <w:rPr>
          <w:color w:val="333333"/>
          <w:sz w:val="28"/>
          <w:szCs w:val="28"/>
        </w:rPr>
        <w:t>Зачастую в совокупности с ними совершаются преступления в сфере компьютерной информации или так называемые киберпреступления, которые используются злоумышленниками в качестве инструмента завладения чужим имуществом: неправомерный доступ к охраняемой законом компьютерной информации (ст. 272 УК РФ), создание, использование и распространение вредоносных компьютерных программ (ст. 273 УК РФ); нарушение правил эксплуатации средств хранения, обработки или передачи компьютерной информации и информационно-телекоммуникационных сетей (ст. 274 УК РФ), а также неправомерное воздействие на критическую информационную инфраструктуру РФ (ст. 274.1 УК РФ).</w:t>
      </w:r>
    </w:p>
    <w:p w:rsidR="0068278A" w:rsidRPr="0068278A" w:rsidRDefault="0068278A" w:rsidP="0068278A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68278A">
        <w:rPr>
          <w:color w:val="333333"/>
          <w:sz w:val="28"/>
          <w:szCs w:val="28"/>
        </w:rPr>
        <w:t>Подавляющее большинство анализируемых хищений совершается с применением методов «социальной инженерии», то есть доступа к информации с помощью телекоммуникационных сетей (сотовой связи, ресурсов сети Интернет). Данная преступная технология основана на использовании слабостей человеческого фактора и является достаточно эффективной.</w:t>
      </w:r>
    </w:p>
    <w:p w:rsidR="0068278A" w:rsidRPr="0068278A" w:rsidRDefault="0068278A" w:rsidP="0068278A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68278A">
        <w:rPr>
          <w:color w:val="333333"/>
          <w:sz w:val="28"/>
          <w:szCs w:val="28"/>
        </w:rPr>
        <w:lastRenderedPageBreak/>
        <w:t>Например, преступник может позвонить человеку, являющемуся пользователем банковской карты (под видом сотрудника службы поддержки или службы безопасности банка), и выяснить конфиденциальные данные банковской карты, сославшись на необходимость решения небольшой проблемы при работе в компьютерной системе или с банковским счетом, дезинформируя о его блокировке либо попытке совершения противоправных действий со стороны третьих лиц.</w:t>
      </w:r>
    </w:p>
    <w:p w:rsidR="0068278A" w:rsidRPr="0068278A" w:rsidRDefault="0068278A" w:rsidP="0068278A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68278A">
        <w:rPr>
          <w:color w:val="333333"/>
          <w:sz w:val="28"/>
          <w:szCs w:val="28"/>
        </w:rPr>
        <w:t>Также преступники зачастую представляются близкими родственниками (знакомыми) потерпевших, просят о передаче или перечислении электронным платежом определенной суммы денежных средств для разрешения сложившейся в их жизни неблагоприятной ситуации. К примеру, в связи с необходимостью освобождения их от уголовной ответственности, разрешению в пользу близкого человека якобы виновного в ДТП, при этом нередко такие лица сами выдают себя за сотрудников правоохранительных органов.</w:t>
      </w:r>
    </w:p>
    <w:p w:rsidR="0068278A" w:rsidRPr="0068278A" w:rsidRDefault="0068278A" w:rsidP="0068278A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68278A">
        <w:rPr>
          <w:color w:val="333333"/>
          <w:sz w:val="28"/>
          <w:szCs w:val="28"/>
        </w:rPr>
        <w:t>Не менее распространены так называемые дистанционные формы хищения, совершаемые путем размещения на сайтах по продажам в сети Интернет заведомо ложных предложений о продаже товаров за денежное вознаграждение, которое в дальнейшем перечисляется на банковский счет виновного лица без фактической передачи приобретаемого товара либо предоставлении несоизмеримых по стоимости предметов.</w:t>
      </w:r>
    </w:p>
    <w:p w:rsidR="0068278A" w:rsidRPr="0068278A" w:rsidRDefault="0068278A" w:rsidP="0068278A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68278A">
        <w:rPr>
          <w:color w:val="333333"/>
          <w:sz w:val="28"/>
          <w:szCs w:val="28"/>
        </w:rPr>
        <w:t>Кроме того, нередко денежные средства неправомерно списываются со счетов потерпевших, когда в руки преступников попадают их мобильные телефоны с установленными на них банковскими сервисами или банковские карты: похитителями совершаются покупки путем оплаты товаров бесконтактным способом, при наличии пароля доступа - деньги снимаются в банкоматах.</w:t>
      </w:r>
    </w:p>
    <w:p w:rsidR="0068278A" w:rsidRPr="0068278A" w:rsidRDefault="0068278A" w:rsidP="0068278A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68278A">
        <w:rPr>
          <w:color w:val="333333"/>
          <w:sz w:val="28"/>
          <w:szCs w:val="28"/>
        </w:rPr>
        <w:t>В последние годы значительное распространение получил так называемый «фишинг» - один из методов «социальной инженерии», направленный на получение конфиденциальной информации, при котором злоумышленник посылает потерпевшему e-</w:t>
      </w:r>
      <w:proofErr w:type="spellStart"/>
      <w:r w:rsidRPr="0068278A">
        <w:rPr>
          <w:color w:val="333333"/>
          <w:sz w:val="28"/>
          <w:szCs w:val="28"/>
        </w:rPr>
        <w:t>mail</w:t>
      </w:r>
      <w:proofErr w:type="spellEnd"/>
      <w:r w:rsidRPr="0068278A">
        <w:rPr>
          <w:color w:val="333333"/>
          <w:sz w:val="28"/>
          <w:szCs w:val="28"/>
        </w:rPr>
        <w:t xml:space="preserve">, подделанный под официальное письмо - от банка или платежной системы - требующее «проверки» определенной информации, или совершения определенных действий. Это письмо как правило содержит ссылку на фальшивую веб-страницу, имитирующую официальную, с корпоративным логотипом и содержимым, и содержащую форму, требующую ввести необходимую для преступников информацию - от домашнего адреса до </w:t>
      </w:r>
      <w:proofErr w:type="spellStart"/>
      <w:r w:rsidRPr="0068278A">
        <w:rPr>
          <w:color w:val="333333"/>
          <w:sz w:val="28"/>
          <w:szCs w:val="28"/>
        </w:rPr>
        <w:t>пин</w:t>
      </w:r>
      <w:proofErr w:type="spellEnd"/>
      <w:r w:rsidRPr="0068278A">
        <w:rPr>
          <w:color w:val="333333"/>
          <w:sz w:val="28"/>
          <w:szCs w:val="28"/>
        </w:rPr>
        <w:t>-кода банковской карты.</w:t>
      </w:r>
    </w:p>
    <w:p w:rsidR="005921A2" w:rsidRPr="00EB0555" w:rsidRDefault="005921A2" w:rsidP="00EB0555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58FA" w:rsidRPr="00564199" w:rsidRDefault="00B758FA" w:rsidP="0056419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41FE" w:rsidRPr="00564199" w:rsidRDefault="00F95712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Заместитель</w:t>
      </w:r>
      <w:r w:rsidR="000B41FE" w:rsidRPr="00564199">
        <w:rPr>
          <w:sz w:val="28"/>
          <w:szCs w:val="28"/>
        </w:rPr>
        <w:t xml:space="preserve"> прокурора района</w:t>
      </w:r>
    </w:p>
    <w:p w:rsidR="00071F57" w:rsidRPr="00564199" w:rsidRDefault="00071F57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564199" w:rsidRDefault="000B41FE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564199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9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8"/>
  </w:num>
  <w:num w:numId="6">
    <w:abstractNumId w:val="11"/>
  </w:num>
  <w:num w:numId="7">
    <w:abstractNumId w:val="2"/>
  </w:num>
  <w:num w:numId="8">
    <w:abstractNumId w:val="0"/>
  </w:num>
  <w:num w:numId="9">
    <w:abstractNumId w:val="7"/>
  </w:num>
  <w:num w:numId="10">
    <w:abstractNumId w:val="9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24ED"/>
    <w:rsid w:val="00005605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D005C"/>
    <w:rsid w:val="000D058D"/>
    <w:rsid w:val="000D1073"/>
    <w:rsid w:val="000D1E2F"/>
    <w:rsid w:val="000D61B0"/>
    <w:rsid w:val="000D6958"/>
    <w:rsid w:val="000E0011"/>
    <w:rsid w:val="000E559F"/>
    <w:rsid w:val="000F532B"/>
    <w:rsid w:val="000F5CF2"/>
    <w:rsid w:val="0010441E"/>
    <w:rsid w:val="0011109B"/>
    <w:rsid w:val="00112D4B"/>
    <w:rsid w:val="001137C9"/>
    <w:rsid w:val="00113FF3"/>
    <w:rsid w:val="00125421"/>
    <w:rsid w:val="00140D1D"/>
    <w:rsid w:val="00152453"/>
    <w:rsid w:val="0015305C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B278B"/>
    <w:rsid w:val="001B54CC"/>
    <w:rsid w:val="001B6FC3"/>
    <w:rsid w:val="001C0970"/>
    <w:rsid w:val="001D3523"/>
    <w:rsid w:val="001D38E5"/>
    <w:rsid w:val="001E0A50"/>
    <w:rsid w:val="001E148D"/>
    <w:rsid w:val="001E18D2"/>
    <w:rsid w:val="001E27D3"/>
    <w:rsid w:val="001E6C9D"/>
    <w:rsid w:val="001E7549"/>
    <w:rsid w:val="001E7FD2"/>
    <w:rsid w:val="001F0630"/>
    <w:rsid w:val="001F0B65"/>
    <w:rsid w:val="001F178B"/>
    <w:rsid w:val="001F481E"/>
    <w:rsid w:val="001F69F8"/>
    <w:rsid w:val="00203659"/>
    <w:rsid w:val="0021111F"/>
    <w:rsid w:val="00213878"/>
    <w:rsid w:val="00215C8F"/>
    <w:rsid w:val="002276DE"/>
    <w:rsid w:val="002301BE"/>
    <w:rsid w:val="002312EB"/>
    <w:rsid w:val="00232952"/>
    <w:rsid w:val="00235DE4"/>
    <w:rsid w:val="00237A20"/>
    <w:rsid w:val="00250F5A"/>
    <w:rsid w:val="00251324"/>
    <w:rsid w:val="002527CC"/>
    <w:rsid w:val="00256C68"/>
    <w:rsid w:val="00257B9C"/>
    <w:rsid w:val="002631B3"/>
    <w:rsid w:val="002658EE"/>
    <w:rsid w:val="00273426"/>
    <w:rsid w:val="0028117B"/>
    <w:rsid w:val="002838C4"/>
    <w:rsid w:val="00283E52"/>
    <w:rsid w:val="00285105"/>
    <w:rsid w:val="002920B4"/>
    <w:rsid w:val="002A009E"/>
    <w:rsid w:val="002A0279"/>
    <w:rsid w:val="002A0C57"/>
    <w:rsid w:val="002A3CD3"/>
    <w:rsid w:val="002A64A3"/>
    <w:rsid w:val="002B4686"/>
    <w:rsid w:val="002B4E54"/>
    <w:rsid w:val="002C1280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3992"/>
    <w:rsid w:val="00315897"/>
    <w:rsid w:val="00315A2B"/>
    <w:rsid w:val="00320EFD"/>
    <w:rsid w:val="00325297"/>
    <w:rsid w:val="003302CF"/>
    <w:rsid w:val="0033381E"/>
    <w:rsid w:val="0039170A"/>
    <w:rsid w:val="00392C57"/>
    <w:rsid w:val="00394AA1"/>
    <w:rsid w:val="00396112"/>
    <w:rsid w:val="003A43ED"/>
    <w:rsid w:val="003A4CE4"/>
    <w:rsid w:val="003A5284"/>
    <w:rsid w:val="003B0414"/>
    <w:rsid w:val="003B714D"/>
    <w:rsid w:val="003B7B09"/>
    <w:rsid w:val="003B7EE0"/>
    <w:rsid w:val="003C0E5E"/>
    <w:rsid w:val="003C20F8"/>
    <w:rsid w:val="003C3EF4"/>
    <w:rsid w:val="003C67F1"/>
    <w:rsid w:val="003C79E7"/>
    <w:rsid w:val="003D02E0"/>
    <w:rsid w:val="003D0821"/>
    <w:rsid w:val="003D3429"/>
    <w:rsid w:val="003D50FF"/>
    <w:rsid w:val="003D761F"/>
    <w:rsid w:val="003E5A1F"/>
    <w:rsid w:val="003F3ABF"/>
    <w:rsid w:val="003F4E6B"/>
    <w:rsid w:val="003F56C3"/>
    <w:rsid w:val="003F60E0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26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43D0"/>
    <w:rsid w:val="004868D5"/>
    <w:rsid w:val="00492578"/>
    <w:rsid w:val="004926A7"/>
    <w:rsid w:val="004A23AF"/>
    <w:rsid w:val="004A3D31"/>
    <w:rsid w:val="004B08A8"/>
    <w:rsid w:val="004B7E58"/>
    <w:rsid w:val="004C4393"/>
    <w:rsid w:val="004C6E48"/>
    <w:rsid w:val="004C7582"/>
    <w:rsid w:val="004D0392"/>
    <w:rsid w:val="004D086B"/>
    <w:rsid w:val="004D0C02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32FEF"/>
    <w:rsid w:val="005443E4"/>
    <w:rsid w:val="005511D2"/>
    <w:rsid w:val="00552DF4"/>
    <w:rsid w:val="00564199"/>
    <w:rsid w:val="0057608A"/>
    <w:rsid w:val="005769C7"/>
    <w:rsid w:val="00577E17"/>
    <w:rsid w:val="00580F90"/>
    <w:rsid w:val="00582CD8"/>
    <w:rsid w:val="00587234"/>
    <w:rsid w:val="005921A2"/>
    <w:rsid w:val="005928F9"/>
    <w:rsid w:val="00595691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2CE2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83F"/>
    <w:rsid w:val="00680982"/>
    <w:rsid w:val="0068278A"/>
    <w:rsid w:val="00682F8C"/>
    <w:rsid w:val="00687347"/>
    <w:rsid w:val="0069109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2248D"/>
    <w:rsid w:val="00730659"/>
    <w:rsid w:val="007321E0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15B8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F1E05"/>
    <w:rsid w:val="007F1E43"/>
    <w:rsid w:val="007F2065"/>
    <w:rsid w:val="007F21E7"/>
    <w:rsid w:val="007F3E03"/>
    <w:rsid w:val="007F528E"/>
    <w:rsid w:val="008020A5"/>
    <w:rsid w:val="00803E6F"/>
    <w:rsid w:val="00812D52"/>
    <w:rsid w:val="00814C8E"/>
    <w:rsid w:val="00815267"/>
    <w:rsid w:val="00816793"/>
    <w:rsid w:val="00820FCB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419E"/>
    <w:rsid w:val="008846A0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E074D"/>
    <w:rsid w:val="008E076A"/>
    <w:rsid w:val="008E1A4F"/>
    <w:rsid w:val="008E2D5C"/>
    <w:rsid w:val="008E3E53"/>
    <w:rsid w:val="008E4C91"/>
    <w:rsid w:val="008E6A99"/>
    <w:rsid w:val="008F551A"/>
    <w:rsid w:val="008F7056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B1C7E"/>
    <w:rsid w:val="009B2B26"/>
    <w:rsid w:val="009C3D52"/>
    <w:rsid w:val="009D11EF"/>
    <w:rsid w:val="009D26A1"/>
    <w:rsid w:val="009D5C03"/>
    <w:rsid w:val="009E1E4B"/>
    <w:rsid w:val="009E696B"/>
    <w:rsid w:val="009E6DBF"/>
    <w:rsid w:val="009F4367"/>
    <w:rsid w:val="009F46BC"/>
    <w:rsid w:val="009F5C08"/>
    <w:rsid w:val="00A06E77"/>
    <w:rsid w:val="00A13262"/>
    <w:rsid w:val="00A167D0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85FE8"/>
    <w:rsid w:val="00A932D2"/>
    <w:rsid w:val="00A965E4"/>
    <w:rsid w:val="00AA2834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72FF"/>
    <w:rsid w:val="00AC7ECD"/>
    <w:rsid w:val="00AD2EB3"/>
    <w:rsid w:val="00AD3F6B"/>
    <w:rsid w:val="00AD7E55"/>
    <w:rsid w:val="00AF71CD"/>
    <w:rsid w:val="00B000E7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726E4"/>
    <w:rsid w:val="00B758FA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6DC2"/>
    <w:rsid w:val="00BB7608"/>
    <w:rsid w:val="00BC3AAC"/>
    <w:rsid w:val="00BC5CD6"/>
    <w:rsid w:val="00BD19E3"/>
    <w:rsid w:val="00BD4263"/>
    <w:rsid w:val="00BD43DB"/>
    <w:rsid w:val="00BD7FC2"/>
    <w:rsid w:val="00BE3D6E"/>
    <w:rsid w:val="00BE5DA1"/>
    <w:rsid w:val="00BF093C"/>
    <w:rsid w:val="00BF0AFF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55548"/>
    <w:rsid w:val="00C666EB"/>
    <w:rsid w:val="00C8397A"/>
    <w:rsid w:val="00C843A7"/>
    <w:rsid w:val="00C92B6E"/>
    <w:rsid w:val="00CA266A"/>
    <w:rsid w:val="00CA556E"/>
    <w:rsid w:val="00CB1D3E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0E59"/>
    <w:rsid w:val="00D336CA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3C0A"/>
    <w:rsid w:val="00D643EF"/>
    <w:rsid w:val="00D64BB9"/>
    <w:rsid w:val="00D658DB"/>
    <w:rsid w:val="00D668AA"/>
    <w:rsid w:val="00D67BD3"/>
    <w:rsid w:val="00D70ADD"/>
    <w:rsid w:val="00D719FF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A4741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7701E"/>
    <w:rsid w:val="00E82074"/>
    <w:rsid w:val="00E84F05"/>
    <w:rsid w:val="00E903F4"/>
    <w:rsid w:val="00E909E6"/>
    <w:rsid w:val="00E90C65"/>
    <w:rsid w:val="00EA6DB4"/>
    <w:rsid w:val="00EB0555"/>
    <w:rsid w:val="00EB266C"/>
    <w:rsid w:val="00EB6809"/>
    <w:rsid w:val="00EB6DE5"/>
    <w:rsid w:val="00ED12D1"/>
    <w:rsid w:val="00ED23FA"/>
    <w:rsid w:val="00ED24E8"/>
    <w:rsid w:val="00EF08F1"/>
    <w:rsid w:val="00EF47C0"/>
    <w:rsid w:val="00EF5120"/>
    <w:rsid w:val="00EF51FD"/>
    <w:rsid w:val="00F0006C"/>
    <w:rsid w:val="00F213C2"/>
    <w:rsid w:val="00F22A59"/>
    <w:rsid w:val="00F2592B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4EEA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BBB9E7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2022-06-29T15:45:00Z</cp:lastPrinted>
  <dcterms:created xsi:type="dcterms:W3CDTF">2022-11-24T13:39:00Z</dcterms:created>
  <dcterms:modified xsi:type="dcterms:W3CDTF">2022-11-24T13:39:00Z</dcterms:modified>
</cp:coreProperties>
</file>